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2CC5" w14:textId="77777777" w:rsidR="00000000" w:rsidRDefault="004E53E9">
      <w:r>
        <w:t xml:space="preserve">Dear Minister Ryan, </w:t>
      </w:r>
    </w:p>
    <w:p w14:paraId="096A5F3B" w14:textId="77777777" w:rsidR="00000000" w:rsidRDefault="004E53E9">
      <w:r>
        <w:t xml:space="preserve">I wish to express my full support for the recent EU Commission decision to include nuclear energy in the ‘green energy taxonomy’. </w:t>
      </w:r>
      <w:r>
        <w:t xml:space="preserve">Nuclear Power is by far the most reliable, lowest carbon and most sustainable form of energy available. </w:t>
      </w:r>
    </w:p>
    <w:p w14:paraId="50D40FDB" w14:textId="77777777" w:rsidR="00000000" w:rsidRDefault="004E53E9">
      <w:r>
        <w:t>Ireland needs nuclear energy, currently imported from the UK and (soon) France to meets its climate goals. The taxonomy will greatly reduce the cost of</w:t>
      </w:r>
      <w:r>
        <w:t xml:space="preserve"> construction of new nuclear plants (currently 60-70% of these costs are a result of interest payments on financing). </w:t>
      </w:r>
    </w:p>
    <w:p w14:paraId="727131F3" w14:textId="77777777" w:rsidR="00000000" w:rsidRDefault="004E53E9">
      <w:r>
        <w:t>It is incredibly important that Ireland voices it’s support for this move at the EU level and pushes for the taxonomy to be adopted in fu</w:t>
      </w:r>
      <w:r>
        <w:t xml:space="preserve">ll. </w:t>
      </w:r>
    </w:p>
    <w:p w14:paraId="7B963EF8" w14:textId="77777777" w:rsidR="00000000" w:rsidRDefault="004E53E9">
      <w:r>
        <w:t xml:space="preserve">Yours, </w:t>
      </w:r>
    </w:p>
    <w:sdt>
      <w:sdtPr>
        <w:id w:val="-715131328"/>
        <w:placeholder>
          <w:docPart w:val="D3BF7294AA3E47D0B1F0BCBBB39AD046"/>
        </w:placeholder>
        <w:showingPlcHdr/>
      </w:sdtPr>
      <w:sdtEndPr/>
      <w:sdtContent>
        <w:p w14:paraId="4DFAAE7F" w14:textId="77777777" w:rsidR="00000000" w:rsidRDefault="004E53E9">
          <w:r>
            <w:rPr>
              <w:rStyle w:val="PlaceholderText"/>
            </w:rPr>
            <w:t>Click or tap here to enter text.</w:t>
          </w:r>
        </w:p>
      </w:sdtContent>
    </w:sdt>
    <w:p w14:paraId="25052876" w14:textId="77777777" w:rsidR="004E53E9" w:rsidRDefault="004E53E9"/>
    <w:sectPr w:rsidR="004E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70F1"/>
    <w:multiLevelType w:val="multilevel"/>
    <w:tmpl w:val="16D430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BF"/>
    <w:rsid w:val="004E53E9"/>
    <w:rsid w:val="00E447BF"/>
    <w:rsid w:val="00E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0F21C"/>
  <w15:chartTrackingRefBased/>
  <w15:docId w15:val="{0021FF6D-7CB9-45F9-9107-8AE332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9"/>
    <w:qFormat/>
    <w:pPr>
      <w:numPr>
        <w:numId w:val="2"/>
      </w:numPr>
      <w:spacing w:before="100" w:beforeAutospacing="1" w:after="100" w:afterAutospacing="1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eastAsia="Times New Roman" w:hAnsi="Times New Roman" w:cs="Times New Roman" w:hint="default"/>
      <w:b/>
      <w:bCs/>
      <w:kern w:val="36"/>
      <w:sz w:val="40"/>
      <w:szCs w:val="48"/>
      <w:lang w:eastAsia="en-GB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BF7294AA3E47D0B1F0BCBBB39A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6B49-211A-42EF-8DA0-CBFEACD88DDA}"/>
      </w:docPartPr>
      <w:docPartBody>
        <w:p w:rsidR="00000000" w:rsidRDefault="00D167E0">
          <w:pPr>
            <w:pStyle w:val="D3BF7294AA3E47D0B1F0BCBBB39AD046"/>
          </w:pPr>
          <w:r>
            <w:rPr>
              <w:rStyle w:val="PlaceholderText"/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0"/>
    <w:rsid w:val="00D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3BF7294AA3E47D0B1F0BCBBB39AD046">
    <w:name w:val="D3BF7294AA3E47D0B1F0BCBBB39AD0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Carson</dc:creator>
  <cp:keywords/>
  <dc:description/>
  <cp:lastModifiedBy>Allan Carson</cp:lastModifiedBy>
  <cp:revision>2</cp:revision>
  <dcterms:created xsi:type="dcterms:W3CDTF">2022-01-06T21:13:00Z</dcterms:created>
  <dcterms:modified xsi:type="dcterms:W3CDTF">2022-01-06T21:13:00Z</dcterms:modified>
</cp:coreProperties>
</file>